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62A0" w:rsidP="006962A0">
      <w:pPr>
        <w:jc w:val="center"/>
        <w:rPr>
          <w:b/>
          <w:sz w:val="40"/>
          <w:szCs w:val="40"/>
        </w:rPr>
      </w:pPr>
      <w:r w:rsidRPr="006962A0">
        <w:rPr>
          <w:b/>
          <w:sz w:val="40"/>
          <w:szCs w:val="40"/>
        </w:rPr>
        <w:t>Это интересно…</w:t>
      </w:r>
    </w:p>
    <w:p w:rsidR="006962A0" w:rsidRPr="006962A0" w:rsidRDefault="006962A0" w:rsidP="006962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2A0">
        <w:rPr>
          <w:rFonts w:ascii="Times New Roman" w:eastAsia="Times New Roman" w:hAnsi="Times New Roman" w:cs="Times New Roman"/>
          <w:sz w:val="24"/>
          <w:szCs w:val="24"/>
        </w:rPr>
        <w:t>В 267 году готы разорили Афины и убили многих жителей, но не стали сжигать книги.</w:t>
      </w:r>
    </w:p>
    <w:p w:rsidR="006962A0" w:rsidRPr="006962A0" w:rsidRDefault="006962A0" w:rsidP="006962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2A0">
        <w:rPr>
          <w:rFonts w:ascii="Times New Roman" w:eastAsia="Times New Roman" w:hAnsi="Times New Roman" w:cs="Times New Roman"/>
          <w:sz w:val="24"/>
          <w:szCs w:val="24"/>
        </w:rPr>
        <w:t>В общественных библиотеках средневековой Европы книги к полкам приковывали цепями, которые позволяли снять книгу с полки и прочитать, но не давали вынести её из библиотеки. Эта практика была распространена до XVIII века, что было обусловлено большой ценностью каждого экземпляра книги.</w:t>
      </w:r>
    </w:p>
    <w:p w:rsidR="006962A0" w:rsidRPr="006962A0" w:rsidRDefault="006962A0" w:rsidP="006962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2A0">
        <w:rPr>
          <w:rFonts w:ascii="Times New Roman" w:eastAsia="Times New Roman" w:hAnsi="Times New Roman" w:cs="Times New Roman"/>
          <w:sz w:val="24"/>
          <w:szCs w:val="24"/>
        </w:rPr>
        <w:t xml:space="preserve">Самым древним печатным произведением является свиток </w:t>
      </w:r>
      <w:proofErr w:type="spellStart"/>
      <w:r w:rsidRPr="006962A0">
        <w:rPr>
          <w:rFonts w:ascii="Times New Roman" w:eastAsia="Times New Roman" w:hAnsi="Times New Roman" w:cs="Times New Roman"/>
          <w:sz w:val="24"/>
          <w:szCs w:val="24"/>
        </w:rPr>
        <w:t>Дхарани</w:t>
      </w:r>
      <w:proofErr w:type="spellEnd"/>
      <w:r w:rsidRPr="006962A0">
        <w:rPr>
          <w:rFonts w:ascii="Times New Roman" w:eastAsia="Times New Roman" w:hAnsi="Times New Roman" w:cs="Times New Roman"/>
          <w:sz w:val="24"/>
          <w:szCs w:val="24"/>
        </w:rPr>
        <w:t xml:space="preserve">, или сутра. Текст был отпечатан с деревянных клише. Свиток был найден 14 октября 1966 года в фундаменте пагоды </w:t>
      </w:r>
      <w:proofErr w:type="spellStart"/>
      <w:r w:rsidRPr="006962A0">
        <w:rPr>
          <w:rFonts w:ascii="Times New Roman" w:eastAsia="Times New Roman" w:hAnsi="Times New Roman" w:cs="Times New Roman"/>
          <w:sz w:val="24"/>
          <w:szCs w:val="24"/>
        </w:rPr>
        <w:t>Пульгукса</w:t>
      </w:r>
      <w:proofErr w:type="spellEnd"/>
      <w:r w:rsidRPr="006962A0">
        <w:rPr>
          <w:rFonts w:ascii="Times New Roman" w:eastAsia="Times New Roman" w:hAnsi="Times New Roman" w:cs="Times New Roman"/>
          <w:sz w:val="24"/>
          <w:szCs w:val="24"/>
        </w:rPr>
        <w:t xml:space="preserve"> в Южной Корее. Было установлено, что сутра была отпечатана не позднее 704 г.</w:t>
      </w:r>
    </w:p>
    <w:p w:rsidR="006962A0" w:rsidRPr="006962A0" w:rsidRDefault="006962A0" w:rsidP="006962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2A0">
        <w:rPr>
          <w:rFonts w:ascii="Times New Roman" w:eastAsia="Times New Roman" w:hAnsi="Times New Roman" w:cs="Times New Roman"/>
          <w:sz w:val="24"/>
          <w:szCs w:val="24"/>
        </w:rPr>
        <w:t xml:space="preserve">Первым печатным изданием является Библия Гуттенберга, напечатанная приблизительно в 1454 г. </w:t>
      </w:r>
    </w:p>
    <w:p w:rsidR="006962A0" w:rsidRPr="006962A0" w:rsidRDefault="006962A0" w:rsidP="006962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2A0">
        <w:rPr>
          <w:rFonts w:ascii="Times New Roman" w:eastAsia="Times New Roman" w:hAnsi="Times New Roman" w:cs="Times New Roman"/>
          <w:sz w:val="24"/>
          <w:szCs w:val="24"/>
        </w:rPr>
        <w:t xml:space="preserve">Самой первой книгой с точно установленной датой издания является Псалтырь, выпущенный 14 августа 1457 г. </w:t>
      </w:r>
    </w:p>
    <w:p w:rsidR="006962A0" w:rsidRPr="006962A0" w:rsidRDefault="006962A0" w:rsidP="006962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62A0">
        <w:rPr>
          <w:rFonts w:ascii="Times New Roman" w:eastAsia="Times New Roman" w:hAnsi="Times New Roman" w:cs="Times New Roman"/>
          <w:sz w:val="24"/>
          <w:szCs w:val="24"/>
        </w:rPr>
        <w:t>Первой</w:t>
      </w:r>
      <w:proofErr w:type="gramEnd"/>
      <w:r w:rsidRPr="006962A0">
        <w:rPr>
          <w:rFonts w:ascii="Times New Roman" w:eastAsia="Times New Roman" w:hAnsi="Times New Roman" w:cs="Times New Roman"/>
          <w:sz w:val="24"/>
          <w:szCs w:val="24"/>
        </w:rPr>
        <w:t xml:space="preserve"> точно датированной русской печатной книгой является «Апостол». Работа над ней была начата 19 апреля 1563 г. и закончена 1 марта 1564 года. «Апостол» был напечатан с деревянных досок </w:t>
      </w:r>
      <w:proofErr w:type="gramStart"/>
      <w:r w:rsidRPr="006962A0">
        <w:rPr>
          <w:rFonts w:ascii="Times New Roman" w:eastAsia="Times New Roman" w:hAnsi="Times New Roman" w:cs="Times New Roman"/>
          <w:sz w:val="24"/>
          <w:szCs w:val="24"/>
        </w:rPr>
        <w:t>шрифтом</w:t>
      </w:r>
      <w:proofErr w:type="gramEnd"/>
      <w:r w:rsidRPr="006962A0">
        <w:rPr>
          <w:rFonts w:ascii="Times New Roman" w:eastAsia="Times New Roman" w:hAnsi="Times New Roman" w:cs="Times New Roman"/>
          <w:sz w:val="24"/>
          <w:szCs w:val="24"/>
        </w:rPr>
        <w:t xml:space="preserve"> который Иван Федоров разработал на основе московского полуустава XVI века. В настоящее время сохранилось около 50 экземпляров книги.</w:t>
      </w:r>
    </w:p>
    <w:p w:rsidR="006962A0" w:rsidRPr="006962A0" w:rsidRDefault="006962A0" w:rsidP="006962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2A0">
        <w:rPr>
          <w:rFonts w:ascii="Times New Roman" w:eastAsia="Times New Roman" w:hAnsi="Times New Roman" w:cs="Times New Roman"/>
          <w:sz w:val="24"/>
          <w:szCs w:val="24"/>
        </w:rPr>
        <w:t>Самая большая книга - «</w:t>
      </w:r>
      <w:proofErr w:type="spellStart"/>
      <w:r w:rsidRPr="006962A0">
        <w:rPr>
          <w:rFonts w:ascii="Times New Roman" w:eastAsia="Times New Roman" w:hAnsi="Times New Roman" w:cs="Times New Roman"/>
          <w:sz w:val="24"/>
          <w:szCs w:val="24"/>
        </w:rPr>
        <w:t>Суперкнига</w:t>
      </w:r>
      <w:proofErr w:type="spellEnd"/>
      <w:r w:rsidRPr="006962A0">
        <w:rPr>
          <w:rFonts w:ascii="Times New Roman" w:eastAsia="Times New Roman" w:hAnsi="Times New Roman" w:cs="Times New Roman"/>
          <w:sz w:val="24"/>
          <w:szCs w:val="24"/>
        </w:rPr>
        <w:t xml:space="preserve">» размером 2,74 </w:t>
      </w:r>
      <w:proofErr w:type="spellStart"/>
      <w:r w:rsidRPr="006962A0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6962A0">
        <w:rPr>
          <w:rFonts w:ascii="Times New Roman" w:eastAsia="Times New Roman" w:hAnsi="Times New Roman" w:cs="Times New Roman"/>
          <w:sz w:val="24"/>
          <w:szCs w:val="24"/>
        </w:rPr>
        <w:t xml:space="preserve"> 3,07 м, весом 252,6 кг, насчитывающая 300 страниц, была издана в Денвере, США, в 1976 г.</w:t>
      </w:r>
    </w:p>
    <w:p w:rsidR="006962A0" w:rsidRPr="006962A0" w:rsidRDefault="006962A0" w:rsidP="006962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2A0">
        <w:rPr>
          <w:rFonts w:ascii="Times New Roman" w:eastAsia="Times New Roman" w:hAnsi="Times New Roman" w:cs="Times New Roman"/>
          <w:sz w:val="24"/>
          <w:szCs w:val="24"/>
        </w:rPr>
        <w:t xml:space="preserve">Самая маленькая книга (1х1 мм) – книга с детской сказкой «Старый король </w:t>
      </w:r>
      <w:proofErr w:type="spellStart"/>
      <w:r w:rsidRPr="006962A0">
        <w:rPr>
          <w:rFonts w:ascii="Times New Roman" w:eastAsia="Times New Roman" w:hAnsi="Times New Roman" w:cs="Times New Roman"/>
          <w:sz w:val="24"/>
          <w:szCs w:val="24"/>
        </w:rPr>
        <w:t>Коул</w:t>
      </w:r>
      <w:proofErr w:type="spellEnd"/>
      <w:r w:rsidRPr="006962A0">
        <w:rPr>
          <w:rFonts w:ascii="Times New Roman" w:eastAsia="Times New Roman" w:hAnsi="Times New Roman" w:cs="Times New Roman"/>
          <w:sz w:val="24"/>
          <w:szCs w:val="24"/>
        </w:rPr>
        <w:t>» – была напечатана на бумаге плотностью 22 г/м</w:t>
      </w:r>
      <w:proofErr w:type="gramStart"/>
      <w:r w:rsidRPr="006962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962A0">
        <w:rPr>
          <w:rFonts w:ascii="Times New Roman" w:eastAsia="Times New Roman" w:hAnsi="Times New Roman" w:cs="Times New Roman"/>
          <w:sz w:val="24"/>
          <w:szCs w:val="24"/>
        </w:rPr>
        <w:t xml:space="preserve"> тиражом в 85 экземпляров в марте 1985г. в Шотландии. Страницы книги можно переворачивать только с помощью иглы, да и то с большой осторожностью.</w:t>
      </w:r>
    </w:p>
    <w:p w:rsidR="006962A0" w:rsidRPr="006962A0" w:rsidRDefault="006962A0" w:rsidP="006962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2A0">
        <w:rPr>
          <w:rFonts w:ascii="Times New Roman" w:eastAsia="Times New Roman" w:hAnsi="Times New Roman" w:cs="Times New Roman"/>
          <w:sz w:val="24"/>
          <w:szCs w:val="24"/>
        </w:rPr>
        <w:t>Самая раскупаемая книга в мире – Библия. С 1815 по 1999 годы продано около 3,88 миллиардов экземпляров.</w:t>
      </w:r>
    </w:p>
    <w:p w:rsidR="006962A0" w:rsidRPr="006962A0" w:rsidRDefault="006962A0" w:rsidP="006962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2A0">
        <w:rPr>
          <w:rFonts w:ascii="Times New Roman" w:eastAsia="Times New Roman" w:hAnsi="Times New Roman" w:cs="Times New Roman"/>
          <w:sz w:val="24"/>
          <w:szCs w:val="24"/>
        </w:rPr>
        <w:t>Автор самой раскупаемой беллетристики – Агата Кристи. 78 ее детективов были переведены на 44 языка и проданы тиражом 2 миллиарда экземпляров.</w:t>
      </w:r>
    </w:p>
    <w:p w:rsidR="006962A0" w:rsidRPr="006962A0" w:rsidRDefault="006962A0" w:rsidP="006962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2A0">
        <w:rPr>
          <w:rFonts w:ascii="Times New Roman" w:eastAsia="Times New Roman" w:hAnsi="Times New Roman" w:cs="Times New Roman"/>
          <w:sz w:val="24"/>
          <w:szCs w:val="24"/>
        </w:rPr>
        <w:t>Во Франции выходила газета, напечатанная съедобной типографской краской на тонко раскатанном тесте (прочитал новости и тут же их съел). Другая французская газета печаталась на тонкой резине, чтобы ее можно было читать во время купания. В Испании одна из газет имела светящиеся буквы, чтобы читать ее в темноте. В Англии вместо бумаги использовалась ткань, и газета после прочтения служила носовым платком.</w:t>
      </w:r>
    </w:p>
    <w:p w:rsidR="006962A0" w:rsidRPr="006962A0" w:rsidRDefault="006962A0" w:rsidP="006962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2A0">
        <w:rPr>
          <w:rFonts w:ascii="Times New Roman" w:eastAsia="Times New Roman" w:hAnsi="Times New Roman" w:cs="Times New Roman"/>
          <w:sz w:val="24"/>
          <w:szCs w:val="24"/>
        </w:rPr>
        <w:t xml:space="preserve">Узниками Бастилии были не только люди. Однажды в тюрьму была заключена знаменитая Французская энциклопедия, составленная Дидро и </w:t>
      </w:r>
      <w:proofErr w:type="spellStart"/>
      <w:r w:rsidRPr="006962A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6962A0">
        <w:rPr>
          <w:rFonts w:ascii="Times New Roman" w:eastAsia="Times New Roman" w:hAnsi="Times New Roman" w:cs="Times New Roman"/>
          <w:sz w:val="24"/>
          <w:szCs w:val="24"/>
        </w:rPr>
        <w:t>`А</w:t>
      </w:r>
      <w:proofErr w:type="gramEnd"/>
      <w:r w:rsidRPr="006962A0">
        <w:rPr>
          <w:rFonts w:ascii="Times New Roman" w:eastAsia="Times New Roman" w:hAnsi="Times New Roman" w:cs="Times New Roman"/>
          <w:sz w:val="24"/>
          <w:szCs w:val="24"/>
        </w:rPr>
        <w:t>ламбером</w:t>
      </w:r>
      <w:proofErr w:type="spellEnd"/>
      <w:r w:rsidRPr="006962A0">
        <w:rPr>
          <w:rFonts w:ascii="Times New Roman" w:eastAsia="Times New Roman" w:hAnsi="Times New Roman" w:cs="Times New Roman"/>
          <w:sz w:val="24"/>
          <w:szCs w:val="24"/>
        </w:rPr>
        <w:t>. Книгу обвиняли в том, что она наносит вред религии и общественной морали.</w:t>
      </w:r>
    </w:p>
    <w:p w:rsidR="006962A0" w:rsidRPr="006962A0" w:rsidRDefault="006962A0" w:rsidP="006962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62A0">
        <w:rPr>
          <w:rFonts w:ascii="Times New Roman" w:eastAsia="Times New Roman" w:hAnsi="Times New Roman" w:cs="Times New Roman"/>
          <w:sz w:val="24"/>
          <w:szCs w:val="24"/>
        </w:rPr>
        <w:t>Винни-Пух</w:t>
      </w:r>
      <w:proofErr w:type="spellEnd"/>
      <w:r w:rsidRPr="006962A0">
        <w:rPr>
          <w:rFonts w:ascii="Times New Roman" w:eastAsia="Times New Roman" w:hAnsi="Times New Roman" w:cs="Times New Roman"/>
          <w:sz w:val="24"/>
          <w:szCs w:val="24"/>
        </w:rPr>
        <w:t xml:space="preserve"> получил имя от одной из реальных игрушек Кристофера Робина, сына писателя </w:t>
      </w:r>
      <w:proofErr w:type="spellStart"/>
      <w:r w:rsidRPr="006962A0">
        <w:rPr>
          <w:rFonts w:ascii="Times New Roman" w:eastAsia="Times New Roman" w:hAnsi="Times New Roman" w:cs="Times New Roman"/>
          <w:sz w:val="24"/>
          <w:szCs w:val="24"/>
        </w:rPr>
        <w:t>Милна</w:t>
      </w:r>
      <w:proofErr w:type="spellEnd"/>
      <w:r w:rsidRPr="006962A0">
        <w:rPr>
          <w:rFonts w:ascii="Times New Roman" w:eastAsia="Times New Roman" w:hAnsi="Times New Roman" w:cs="Times New Roman"/>
          <w:sz w:val="24"/>
          <w:szCs w:val="24"/>
        </w:rPr>
        <w:t>. Игрушка же была названа в честь медведицы лондонского зоопарка по имени Виннипег, которая попала туда из Канады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6962A0" w:rsidRPr="006962A0" w:rsidSect="006962A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62A0"/>
    <w:rsid w:val="0069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2258</Characters>
  <Application>Microsoft Office Word</Application>
  <DocSecurity>0</DocSecurity>
  <Lines>18</Lines>
  <Paragraphs>5</Paragraphs>
  <ScaleCrop>false</ScaleCrop>
  <Company>Your Company Name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</dc:creator>
  <cp:keywords/>
  <dc:description/>
  <cp:lastModifiedBy>KEV</cp:lastModifiedBy>
  <cp:revision>2</cp:revision>
  <dcterms:created xsi:type="dcterms:W3CDTF">2020-02-21T10:01:00Z</dcterms:created>
  <dcterms:modified xsi:type="dcterms:W3CDTF">2020-02-21T10:03:00Z</dcterms:modified>
</cp:coreProperties>
</file>